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171B" w:rsidRPr="007A171B" w:rsidRDefault="007A171B" w:rsidP="007A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A171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ЗАЯВЛЕНИЕ</w:t>
      </w:r>
    </w:p>
    <w:p w:rsidR="007A171B" w:rsidRPr="007A171B" w:rsidRDefault="007A171B" w:rsidP="007A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пространственных данных и материалов,</w:t>
      </w:r>
    </w:p>
    <w:p w:rsidR="007A171B" w:rsidRPr="007A171B" w:rsidRDefault="007A171B" w:rsidP="007A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содержащихся в государственных фондах пространственных данных</w:t>
      </w: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10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"/>
        <w:gridCol w:w="4851"/>
        <w:gridCol w:w="139"/>
        <w:gridCol w:w="1207"/>
        <w:gridCol w:w="182"/>
        <w:gridCol w:w="126"/>
        <w:gridCol w:w="112"/>
        <w:gridCol w:w="266"/>
        <w:gridCol w:w="280"/>
        <w:gridCol w:w="560"/>
        <w:gridCol w:w="896"/>
        <w:gridCol w:w="98"/>
        <w:gridCol w:w="14"/>
        <w:gridCol w:w="126"/>
        <w:gridCol w:w="630"/>
        <w:gridCol w:w="128"/>
        <w:gridCol w:w="334"/>
        <w:gridCol w:w="25"/>
      </w:tblGrid>
      <w:tr w:rsidR="007A171B" w:rsidRPr="007A171B" w:rsidTr="007A171B">
        <w:trPr>
          <w:gridAfter w:val="1"/>
          <w:wAfter w:w="25" w:type="dxa"/>
          <w:trHeight w:val="156"/>
        </w:trPr>
        <w:tc>
          <w:tcPr>
            <w:tcW w:w="5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 w:righ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1. Запрос о предоставлении пространственных данных и материалов из государственного фонда пространственных данных</w:t>
            </w:r>
            <w:r w:rsidRPr="007A171B">
              <w:rPr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2. Заполняется специалистом фондодержателя</w:t>
            </w:r>
          </w:p>
        </w:tc>
      </w:tr>
      <w:tr w:rsidR="007A171B" w:rsidRPr="007A171B" w:rsidTr="007A171B">
        <w:trPr>
          <w:trHeight w:val="156"/>
        </w:trPr>
        <w:tc>
          <w:tcPr>
            <w:tcW w:w="5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2.1. Регистрационный №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</w:tr>
      <w:tr w:rsidR="007A171B" w:rsidRPr="007A171B" w:rsidTr="007A171B">
        <w:trPr>
          <w:gridAfter w:val="1"/>
          <w:wAfter w:w="25" w:type="dxa"/>
        </w:trPr>
        <w:tc>
          <w:tcPr>
            <w:tcW w:w="5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</w:tr>
      <w:tr w:rsidR="007A171B" w:rsidRPr="007A171B" w:rsidTr="007A171B">
        <w:trPr>
          <w:trHeight w:val="156"/>
        </w:trPr>
        <w:tc>
          <w:tcPr>
            <w:tcW w:w="5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2.2. Количество листов заявления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</w:tr>
      <w:tr w:rsidR="007A171B" w:rsidRPr="007A171B" w:rsidTr="007A171B">
        <w:trPr>
          <w:gridAfter w:val="1"/>
          <w:wAfter w:w="25" w:type="dxa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  <w:tc>
          <w:tcPr>
            <w:tcW w:w="4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  <w:bookmarkStart w:id="0" w:name="_GoBack"/>
        <w:bookmarkEnd w:id="0"/>
      </w:tr>
      <w:tr w:rsidR="007A171B" w:rsidRPr="007A171B" w:rsidTr="007A171B">
        <w:trPr>
          <w:gridAfter w:val="1"/>
          <w:wAfter w:w="25" w:type="dxa"/>
          <w:trHeight w:val="156"/>
        </w:trPr>
        <w:tc>
          <w:tcPr>
            <w:tcW w:w="95" w:type="dxa"/>
            <w:tcBorders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 xml:space="preserve">2.3. Количество прилагаемых </w:t>
            </w:r>
          </w:p>
        </w:tc>
      </w:tr>
      <w:tr w:rsidR="007A171B" w:rsidRPr="007A171B" w:rsidTr="007A171B">
        <w:trPr>
          <w:gridAfter w:val="1"/>
          <w:wAfter w:w="25" w:type="dxa"/>
          <w:trHeight w:val="156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jc w:val="center"/>
              <w:rPr>
                <w:sz w:val="14"/>
                <w:szCs w:val="14"/>
              </w:rPr>
            </w:pPr>
            <w:r w:rsidRPr="007A171B">
              <w:rPr>
                <w:sz w:val="14"/>
                <w:szCs w:val="14"/>
              </w:rPr>
              <w:t>полное наименование фондодержателя (обособленного подразделения)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документов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/листов в них</w:t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</w:tr>
      <w:tr w:rsidR="007A171B" w:rsidRPr="007A171B" w:rsidTr="007A171B">
        <w:trPr>
          <w:gridAfter w:val="1"/>
          <w:wAfter w:w="25" w:type="dxa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</w:tr>
      <w:tr w:rsidR="007A171B" w:rsidRPr="007A171B" w:rsidTr="007A171B">
        <w:trPr>
          <w:gridAfter w:val="1"/>
          <w:wAfter w:w="25" w:type="dxa"/>
          <w:trHeight w:val="156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2.4. Подпись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</w:tr>
      <w:tr w:rsidR="007A171B" w:rsidRPr="007A171B" w:rsidTr="007A171B">
        <w:trPr>
          <w:gridAfter w:val="1"/>
          <w:wAfter w:w="25" w:type="dxa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  <w:tc>
          <w:tcPr>
            <w:tcW w:w="4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</w:tr>
      <w:tr w:rsidR="007A171B" w:rsidRPr="007A171B" w:rsidTr="007A171B">
        <w:trPr>
          <w:gridAfter w:val="1"/>
          <w:wAfter w:w="25" w:type="dxa"/>
          <w:trHeight w:val="156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tabs>
                <w:tab w:val="right" w:pos="1209"/>
              </w:tabs>
              <w:ind w:left="57"/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2.5. Дата</w:t>
            </w:r>
            <w:r w:rsidRPr="007A171B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24"/>
                <w:szCs w:val="24"/>
              </w:rPr>
            </w:pPr>
            <w:r w:rsidRPr="007A171B">
              <w:rPr>
                <w:sz w:val="24"/>
                <w:szCs w:val="24"/>
              </w:rPr>
              <w:t xml:space="preserve"> г.</w:t>
            </w:r>
          </w:p>
        </w:tc>
      </w:tr>
      <w:tr w:rsidR="007A171B" w:rsidRPr="007A171B" w:rsidTr="007A171B">
        <w:trPr>
          <w:gridAfter w:val="1"/>
          <w:wAfter w:w="25" w:type="dxa"/>
        </w:trPr>
        <w:tc>
          <w:tcPr>
            <w:tcW w:w="5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  <w:tc>
          <w:tcPr>
            <w:tcW w:w="495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rPr>
                <w:sz w:val="6"/>
                <w:szCs w:val="6"/>
              </w:rPr>
            </w:pPr>
          </w:p>
        </w:tc>
      </w:tr>
    </w:tbl>
    <w:tbl>
      <w:tblPr>
        <w:tblW w:w="1004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33"/>
        <w:gridCol w:w="126"/>
        <w:gridCol w:w="582"/>
        <w:gridCol w:w="49"/>
        <w:gridCol w:w="41"/>
        <w:gridCol w:w="99"/>
        <w:gridCol w:w="70"/>
        <w:gridCol w:w="733"/>
        <w:gridCol w:w="37"/>
        <w:gridCol w:w="406"/>
        <w:gridCol w:w="98"/>
        <w:gridCol w:w="139"/>
        <w:gridCol w:w="14"/>
        <w:gridCol w:w="141"/>
        <w:gridCol w:w="28"/>
        <w:gridCol w:w="13"/>
        <w:gridCol w:w="169"/>
        <w:gridCol w:w="140"/>
        <w:gridCol w:w="84"/>
        <w:gridCol w:w="238"/>
        <w:gridCol w:w="69"/>
        <w:gridCol w:w="24"/>
        <w:gridCol w:w="35"/>
        <w:gridCol w:w="25"/>
        <w:gridCol w:w="190"/>
        <w:gridCol w:w="231"/>
        <w:gridCol w:w="187"/>
        <w:gridCol w:w="78"/>
        <w:gridCol w:w="183"/>
        <w:gridCol w:w="252"/>
        <w:gridCol w:w="98"/>
        <w:gridCol w:w="210"/>
        <w:gridCol w:w="139"/>
        <w:gridCol w:w="169"/>
        <w:gridCol w:w="13"/>
        <w:gridCol w:w="27"/>
        <w:gridCol w:w="113"/>
        <w:gridCol w:w="286"/>
        <w:gridCol w:w="64"/>
        <w:gridCol w:w="70"/>
        <w:gridCol w:w="262"/>
        <w:gridCol w:w="10"/>
        <w:gridCol w:w="36"/>
        <w:gridCol w:w="202"/>
        <w:gridCol w:w="125"/>
        <w:gridCol w:w="9"/>
        <w:gridCol w:w="154"/>
        <w:gridCol w:w="770"/>
        <w:gridCol w:w="825"/>
        <w:gridCol w:w="20"/>
        <w:gridCol w:w="140"/>
        <w:gridCol w:w="257"/>
        <w:gridCol w:w="471"/>
        <w:gridCol w:w="404"/>
      </w:tblGrid>
      <w:tr w:rsidR="007A171B" w:rsidRPr="007A171B" w:rsidTr="007A171B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пространственные данные и материалы из федерального, ведомственного, регионального фонда пространственных данных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пространственные данные и материалы: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картографические пространственные данные и материалы: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данные дистанционного зондирования Земли: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пространственные данные и материалы: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идентификационных данных пространственных данных и материалов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использования пространственных данных и материалов, не являющихся объектами авторского права, или материалов, являющихся объектами авторского права: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пространственных данных и материалов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2"/>
        </w:trPr>
        <w:tc>
          <w:tcPr>
            <w:tcW w:w="1004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пространственных данных и материалов: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носителе/</w:t>
            </w:r>
          </w:p>
        </w:tc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колич.</w:t>
            </w: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12"/>
            <w:tcBorders>
              <w:left w:val="nil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1004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пространственных данных и материалов: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фондодержателе (обособленном подразделении), при личном обращении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электронной почты по адресу: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с направлением ссылки на них посредством электронной почты по адресу: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федеральном (региональном) портале пространственных данных с направлением ссылки на них посредством электронной почты по адресу: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веб-сервисов</w:t>
            </w: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 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r w:rsidRPr="007A17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муниципальном задании, включая уникальный номер реестровой записи государственной (муниципальной) услуги (работы), или государственном или муниципальном контракте, включая идентификационный код закупки</w:t>
            </w:r>
            <w:r w:rsidRPr="007A17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>6-1</w:t>
            </w: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(физическом лице):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7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документ, удостоверяющий личность</w:t>
            </w:r>
          </w:p>
        </w:tc>
        <w:tc>
          <w:tcPr>
            <w:tcW w:w="42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269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9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269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03" w:type="dxa"/>
            <w:gridSpan w:val="15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8" w:type="dxa"/>
            <w:gridSpan w:val="6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37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458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(юридическом лице, органе государственной власти, органе местного самоуправления):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4032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375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39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14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391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3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1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6820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7212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301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регистрации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1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294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82" w:type="dxa"/>
            <w:gridSpan w:val="16"/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73" w:type="dxa"/>
            <w:gridSpan w:val="4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38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61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6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30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7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документ, удостоверяющий личность</w:t>
            </w:r>
          </w:p>
        </w:tc>
        <w:tc>
          <w:tcPr>
            <w:tcW w:w="42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5669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документа, удостоверяющего личность:</w:t>
            </w: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69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tabs>
                <w:tab w:val="right" w:pos="269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6" w:type="dxa"/>
            <w:gridSpan w:val="4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03" w:type="dxa"/>
            <w:gridSpan w:val="6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458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38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61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6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8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подтверждаю:</w:t>
            </w:r>
          </w:p>
          <w:p w:rsidR="007A171B" w:rsidRPr="007A171B" w:rsidRDefault="007A171B" w:rsidP="007A171B">
            <w:pPr>
              <w:spacing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документов), прилагаемые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сведения;</w:t>
            </w:r>
          </w:p>
          <w:p w:rsidR="007A171B" w:rsidRPr="007A171B" w:rsidRDefault="007A171B" w:rsidP="007A171B">
            <w:pPr>
              <w:spacing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фондодержателем пространственных данных и материалов из государственного фонда пространственных данных в соответствии с законодательством Российской Федерации), в том числе в автоматизированном режиме;</w:t>
            </w:r>
          </w:p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присоединение к договору о предоставлении пространственных данных или материалов, не являющихся объектами авторского права, содержащихся в государственном фонде пространственных данных, за исключением случаев их предоставления публично-правовой компании, созданной в соответствии с Федеральным законом «О публично-правовой компании «Роскадастр», а также для выполнения задач в области обороны</w:t>
            </w: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12"/>
            <w:tcBorders>
              <w:top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заявителя)</w:t>
            </w:r>
          </w:p>
        </w:tc>
        <w:tc>
          <w:tcPr>
            <w:tcW w:w="980" w:type="dxa"/>
            <w:gridSpan w:val="12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70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(инициалы, фамилия)</w:t>
            </w:r>
          </w:p>
        </w:tc>
        <w:tc>
          <w:tcPr>
            <w:tcW w:w="12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1B" w:rsidRPr="007A171B" w:rsidTr="007A171B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33"/>
            <w:tcBorders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171B" w:rsidRPr="007A171B" w:rsidTr="007A171B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B" w:rsidRPr="007A171B" w:rsidRDefault="007A171B" w:rsidP="007A1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" w:type="dxa"/>
            <w:gridSpan w:val="3"/>
            <w:tcBorders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79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171B" w:rsidRPr="007A171B" w:rsidRDefault="007A171B" w:rsidP="007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7A171B" w:rsidRPr="007A171B" w:rsidRDefault="007A171B" w:rsidP="007A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A171B" w:rsidRPr="007A171B" w:rsidSect="00895FB7">
          <w:headerReference w:type="default" r:id="rId6"/>
          <w:endnotePr>
            <w:numFmt w:val="decimal"/>
          </w:endnotePr>
          <w:pgSz w:w="11906" w:h="16838" w:code="9"/>
          <w:pgMar w:top="851" w:right="849" w:bottom="567" w:left="1134" w:header="397" w:footer="397" w:gutter="0"/>
          <w:cols w:space="708"/>
          <w:docGrid w:linePitch="360"/>
        </w:sectPr>
      </w:pPr>
    </w:p>
    <w:p w:rsidR="007A171B" w:rsidRPr="007A171B" w:rsidRDefault="007A171B" w:rsidP="007A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1B" w:rsidRPr="007A171B" w:rsidRDefault="007A171B" w:rsidP="007A171B">
      <w:pPr>
        <w:spacing w:after="0" w:line="240" w:lineRule="auto"/>
        <w:ind w:left="1218" w:hanging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Примечания. 1. Заявление, представленное физическим лицом, заверяется подписью заявителя или лица, которое в соответствии с федеральным законом или по доверенности действует от его имени.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Заявление, представленное юридическим лицом, заверяется подписью заявителя или лица, которое в соответствии с федеральным законом или по доверенности действует от его имени, с указанием должности, а также оттиском печати (при наличии) организации.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Заявление, представляемое органом государственной власти, подписывается руководителем такого органа или его заместителем.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4. Заявление, представляемое органом местного самоуправления, подписывается руководителем, заместителем руководителя органа местного самоуправления, главой муниципального образования.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Заявление, представляемое органом государственной власти или органом местного самоуправления, заверяется: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оттиском печати (при наличии) органа, являющегося заявителем, — при представлении заявления в виде бумажного документа;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подписью лица, представляющего заявление, сертификат которой содержит сведения о его должности, — если заявление представляется в виде электронного документа.</w:t>
      </w:r>
    </w:p>
    <w:p w:rsidR="007A171B" w:rsidRPr="007A171B" w:rsidRDefault="007A171B" w:rsidP="007A171B">
      <w:p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Заявление на бумажном носителе оформляется на стандартных листах формата А4. При недостатке места на одном листе для размещения реквизитов заявление может оформляться на 2 и более листах. На каждом листе указывается его порядковый номер. Листы нумеруются арабскими цифрами по порядку в пределах всего документа. На каждом листе также указывается общее количество листов, содержащихся в заявлении.</w:t>
      </w:r>
    </w:p>
    <w:p w:rsidR="007A171B" w:rsidRPr="007A171B" w:rsidRDefault="007A171B" w:rsidP="007A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1B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При заполнении реквизитов «3», «4» и «5» заявления напротив выбранных сведений в специально отведенной графе проставляется знак «V»</w:t>
      </w:r>
    </w:p>
    <w:p w:rsidR="00E72474" w:rsidRDefault="007A171B"/>
    <w:sectPr w:rsidR="00E72474" w:rsidSect="00A803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1B" w:rsidRDefault="007A171B" w:rsidP="007A171B">
      <w:pPr>
        <w:spacing w:after="0" w:line="240" w:lineRule="auto"/>
      </w:pPr>
      <w:r>
        <w:separator/>
      </w:r>
    </w:p>
  </w:endnote>
  <w:endnote w:type="continuationSeparator" w:id="0">
    <w:p w:rsidR="007A171B" w:rsidRDefault="007A171B" w:rsidP="007A171B">
      <w:pPr>
        <w:spacing w:after="0" w:line="240" w:lineRule="auto"/>
      </w:pPr>
      <w:r>
        <w:continuationSeparator/>
      </w:r>
    </w:p>
  </w:endnote>
  <w:endnote w:id="1">
    <w:p w:rsidR="007A171B" w:rsidRDefault="007A171B" w:rsidP="007A171B">
      <w:pPr>
        <w:pStyle w:val="a7"/>
        <w:jc w:val="both"/>
      </w:pPr>
      <w:r w:rsidRPr="00A629DF">
        <w:rPr>
          <w:rStyle w:val="a9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Pr="00C753E2">
        <w:rPr>
          <w:sz w:val="16"/>
          <w:szCs w:val="16"/>
        </w:rPr>
        <w:t>Указывается наименование государственного учреждения (обособленного подразделения), публично-правовой компании, созданной в соответствии с Федеральным законом</w:t>
      </w:r>
      <w:r>
        <w:rPr>
          <w:sz w:val="16"/>
          <w:szCs w:val="16"/>
        </w:rPr>
        <w:t xml:space="preserve"> «</w:t>
      </w:r>
      <w:r w:rsidRPr="00C753E2">
        <w:rPr>
          <w:sz w:val="16"/>
          <w:szCs w:val="16"/>
        </w:rPr>
        <w:t xml:space="preserve">О публично-правовой компании </w:t>
      </w:r>
      <w:r>
        <w:rPr>
          <w:sz w:val="16"/>
          <w:szCs w:val="16"/>
        </w:rPr>
        <w:t>«Роскадастр»</w:t>
      </w:r>
      <w:r w:rsidRPr="00C753E2">
        <w:rPr>
          <w:sz w:val="16"/>
          <w:szCs w:val="16"/>
        </w:rPr>
        <w:t xml:space="preserve">, осуществляющих ведение федерального фонда пространственных данных, ведомственного фонда пространственных данных или фонда пространственных данных субъекта Российской Федерации, в винительном падеже с предлогом </w:t>
      </w:r>
      <w:r>
        <w:rPr>
          <w:sz w:val="16"/>
          <w:szCs w:val="16"/>
        </w:rPr>
        <w:t>«</w:t>
      </w:r>
      <w:r w:rsidRPr="00C753E2">
        <w:rPr>
          <w:sz w:val="16"/>
          <w:szCs w:val="16"/>
        </w:rPr>
        <w:t>в</w:t>
      </w:r>
      <w:r>
        <w:rPr>
          <w:sz w:val="16"/>
          <w:szCs w:val="16"/>
        </w:rPr>
        <w:t>»</w:t>
      </w:r>
      <w:r w:rsidRPr="00C753E2">
        <w:rPr>
          <w:sz w:val="16"/>
          <w:szCs w:val="16"/>
        </w:rPr>
        <w:t>.</w:t>
      </w:r>
    </w:p>
  </w:endnote>
  <w:endnote w:id="2">
    <w:p w:rsidR="007A171B" w:rsidRDefault="007A171B" w:rsidP="007A171B">
      <w:pPr>
        <w:pStyle w:val="a7"/>
        <w:jc w:val="both"/>
      </w:pPr>
      <w:r w:rsidRPr="00A629DF">
        <w:rPr>
          <w:rStyle w:val="a9"/>
          <w:sz w:val="16"/>
          <w:szCs w:val="16"/>
        </w:rPr>
        <w:endnoteRef/>
      </w:r>
      <w:r w:rsidRPr="00A629DF">
        <w:rPr>
          <w:sz w:val="16"/>
          <w:szCs w:val="16"/>
        </w:rPr>
        <w:t xml:space="preserve"> Указываются вид и (или) наименование запрашиваемых пространственных данных и материалов, сведения о пространственных данных (пространственные метаданные) и территория, в отношении которой запрашиваются пространственные данные и материалы. В одном заявлении может быть указан только один вид и (или) одно наименование пространственных данных и материалов.</w:t>
      </w:r>
    </w:p>
  </w:endnote>
  <w:endnote w:id="3">
    <w:p w:rsidR="007A171B" w:rsidRDefault="007A171B" w:rsidP="007A171B">
      <w:pPr>
        <w:pStyle w:val="a7"/>
      </w:pPr>
      <w:r w:rsidRPr="00A629DF">
        <w:rPr>
          <w:rStyle w:val="a9"/>
          <w:sz w:val="16"/>
          <w:szCs w:val="16"/>
        </w:rPr>
        <w:endnoteRef/>
      </w:r>
      <w:r w:rsidRPr="00A629DF">
        <w:rPr>
          <w:sz w:val="16"/>
          <w:szCs w:val="16"/>
        </w:rPr>
        <w:t xml:space="preserve"> Перечень идентификационных данных пространственных данных и материалов составляется специалистом фондодержателя и является приложением к заявлению.</w:t>
      </w:r>
    </w:p>
  </w:endnote>
  <w:endnote w:id="4">
    <w:p w:rsidR="007A171B" w:rsidRPr="00A629DF" w:rsidRDefault="007A171B" w:rsidP="007A171B">
      <w:pPr>
        <w:pStyle w:val="a7"/>
        <w:jc w:val="both"/>
        <w:rPr>
          <w:sz w:val="16"/>
          <w:szCs w:val="16"/>
        </w:rPr>
      </w:pPr>
      <w:r w:rsidRPr="00A629DF">
        <w:rPr>
          <w:rStyle w:val="a9"/>
          <w:sz w:val="16"/>
          <w:szCs w:val="16"/>
        </w:rPr>
        <w:endnoteRef/>
      </w:r>
      <w:r w:rsidRPr="00A629DF">
        <w:rPr>
          <w:sz w:val="16"/>
          <w:szCs w:val="16"/>
        </w:rPr>
        <w:t xml:space="preserve"> Срок использования пространственных данных и материалов указывается исходя из потребности заявителя в их использовании.</w:t>
      </w:r>
    </w:p>
    <w:p w:rsidR="007A171B" w:rsidRPr="00877B0A" w:rsidRDefault="007A171B" w:rsidP="007A171B">
      <w:pPr>
        <w:pStyle w:val="a7"/>
        <w:jc w:val="both"/>
        <w:rPr>
          <w:sz w:val="16"/>
          <w:szCs w:val="16"/>
        </w:rPr>
      </w:pPr>
      <w:r w:rsidRPr="00877B0A">
        <w:rPr>
          <w:color w:val="22272F"/>
          <w:sz w:val="16"/>
          <w:shd w:val="clear" w:color="auto" w:fill="FFFFFF" w:themeFill="background1"/>
        </w:rPr>
        <w:t xml:space="preserve">Срок использования пространственных данных и </w:t>
      </w:r>
      <w:r w:rsidRPr="005253F6">
        <w:rPr>
          <w:color w:val="22272F"/>
          <w:sz w:val="16"/>
          <w:shd w:val="clear" w:color="auto" w:fill="FFFFFF" w:themeFill="background1"/>
        </w:rPr>
        <w:t>материалов, </w:t>
      </w:r>
      <w:r w:rsidRPr="005253F6">
        <w:rPr>
          <w:rStyle w:val="a4"/>
          <w:color w:val="22272F"/>
          <w:sz w:val="16"/>
          <w:shd w:val="clear" w:color="auto" w:fill="FFFFFF" w:themeFill="background1"/>
        </w:rPr>
        <w:t>предоставляемых для использования в целях выполнения государственного или муниципального задания, ограничивается сроком выполнения такого государственного или муниципального задания в случае, если срок его выполнения заканчивается ранее, чем выбранный заявителем срок использования соответствующих пространственных данных и материалов. Срок использования пространственных данных и материалов, предоставляемых для использования в целях выполнения работ по государственным или муниципальным контрактам, ограничивается сроком действия такого государственного или муниципального контракта в случае, если их срок заканчивается ранее, чем выбранный заявителем срок использования соответствующих пространственных данных и материалов. Срок использования пространственных данных и материалов,</w:t>
      </w:r>
      <w:r w:rsidRPr="00877B0A">
        <w:rPr>
          <w:color w:val="22272F"/>
          <w:sz w:val="16"/>
          <w:shd w:val="clear" w:color="auto" w:fill="FFFFFF" w:themeFill="background1"/>
        </w:rPr>
        <w:t> 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и материалов.</w:t>
      </w:r>
    </w:p>
  </w:endnote>
  <w:endnote w:id="5">
    <w:p w:rsidR="007A171B" w:rsidRPr="00FC14B1" w:rsidRDefault="007A171B" w:rsidP="007A171B">
      <w:pPr>
        <w:pStyle w:val="a7"/>
        <w:jc w:val="both"/>
        <w:rPr>
          <w:sz w:val="16"/>
          <w:szCs w:val="16"/>
        </w:rPr>
      </w:pPr>
      <w:r w:rsidRPr="00FC14B1">
        <w:rPr>
          <w:rStyle w:val="a9"/>
          <w:sz w:val="16"/>
          <w:szCs w:val="16"/>
        </w:rPr>
        <w:endnoteRef/>
      </w:r>
      <w:r w:rsidRPr="00FC14B1">
        <w:rPr>
          <w:sz w:val="16"/>
          <w:szCs w:val="16"/>
        </w:rPr>
        <w:t xml:space="preserve"> Пространственные данные и материалы, предоставляемые в электронном виде или на цифровом носителе, предоставляются в единственном экземпляре.</w:t>
      </w:r>
    </w:p>
  </w:endnote>
  <w:endnote w:id="6">
    <w:p w:rsidR="007A171B" w:rsidRPr="00FC14B1" w:rsidRDefault="007A171B" w:rsidP="007A171B">
      <w:pPr>
        <w:pStyle w:val="a7"/>
        <w:jc w:val="both"/>
        <w:rPr>
          <w:sz w:val="16"/>
          <w:szCs w:val="16"/>
        </w:rPr>
      </w:pPr>
      <w:r w:rsidRPr="00A629DF">
        <w:rPr>
          <w:rStyle w:val="a9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Pr="00C753E2">
        <w:rPr>
          <w:sz w:val="16"/>
          <w:szCs w:val="16"/>
        </w:rPr>
        <w:t xml:space="preserve">Указывается полное наименование государственного учреждения (обособленного подразделения), публично-правовой компании, созданной в соответствии с Федеральным законом </w:t>
      </w:r>
      <w:r>
        <w:rPr>
          <w:sz w:val="16"/>
          <w:szCs w:val="16"/>
        </w:rPr>
        <w:t>«</w:t>
      </w:r>
      <w:r w:rsidRPr="00C753E2">
        <w:rPr>
          <w:sz w:val="16"/>
          <w:szCs w:val="16"/>
        </w:rPr>
        <w:t xml:space="preserve">О публично-правовой компании </w:t>
      </w:r>
      <w:r>
        <w:rPr>
          <w:sz w:val="16"/>
          <w:szCs w:val="16"/>
        </w:rPr>
        <w:t>«</w:t>
      </w:r>
      <w:r w:rsidRPr="00C753E2">
        <w:rPr>
          <w:sz w:val="16"/>
          <w:szCs w:val="16"/>
        </w:rPr>
        <w:t>Роскадастр</w:t>
      </w:r>
      <w:r>
        <w:rPr>
          <w:sz w:val="16"/>
          <w:szCs w:val="16"/>
        </w:rPr>
        <w:t>»</w:t>
      </w:r>
      <w:r w:rsidRPr="00C753E2">
        <w:rPr>
          <w:sz w:val="16"/>
          <w:szCs w:val="16"/>
        </w:rPr>
        <w:t xml:space="preserve"> осуществляющих ведение федерального фонда пространственных данных, ведомственного фонда пространственных данных или фонда пространственных данных субъекта Российской Федерации.</w:t>
      </w:r>
    </w:p>
    <w:p w:rsidR="007A171B" w:rsidRPr="00FC14B1" w:rsidRDefault="007A171B" w:rsidP="007A171B">
      <w:pPr>
        <w:pStyle w:val="a7"/>
        <w:jc w:val="both"/>
        <w:rPr>
          <w:sz w:val="16"/>
          <w:szCs w:val="16"/>
        </w:rPr>
      </w:pPr>
      <w:r w:rsidRPr="005253F6">
        <w:rPr>
          <w:sz w:val="16"/>
          <w:szCs w:val="16"/>
          <w:vertAlign w:val="superscript"/>
        </w:rPr>
        <w:t>6-1</w:t>
      </w:r>
      <w:r w:rsidRPr="005253F6">
        <w:rPr>
          <w:sz w:val="16"/>
          <w:szCs w:val="16"/>
        </w:rPr>
        <w:t xml:space="preserve"> Указывается реестровый номер государственного или муниципального задания (уникальный номер реестровой записи) в соответствии с информацией, размещенной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с указанием уникального номера реестровой записи государственной (муниципальной) услуги (работы) в 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Федерации, региональным перечнем (классификатором) государственных (муниципальных) услуг, не включенных в 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 субъектов Российской Федерации, или идентификационный код закупки в соответствии с информацией, размещенной в единой информационной системе в сфере закупок.</w:t>
      </w:r>
    </w:p>
  </w:endnote>
  <w:endnote w:id="7">
    <w:p w:rsidR="007A171B" w:rsidRDefault="007A171B" w:rsidP="007A171B">
      <w:pPr>
        <w:pStyle w:val="a7"/>
        <w:jc w:val="both"/>
      </w:pPr>
      <w:r w:rsidRPr="00FC14B1">
        <w:rPr>
          <w:rStyle w:val="a9"/>
          <w:sz w:val="16"/>
          <w:szCs w:val="16"/>
        </w:rPr>
        <w:endnoteRef/>
      </w:r>
      <w:r w:rsidRPr="00FC14B1">
        <w:rPr>
          <w:sz w:val="16"/>
          <w:szCs w:val="16"/>
        </w:rPr>
        <w:t xml:space="preserve"> Если заявителем является орган государственной власти Российской Федерации, указываются слова «Российская Федерация», если заявителем является орган государственной</w:t>
      </w:r>
      <w:r w:rsidRPr="003314FC">
        <w:rPr>
          <w:sz w:val="16"/>
          <w:szCs w:val="16"/>
        </w:rPr>
        <w:t xml:space="preserve"> власти субъекта Российской Федерации, указывается полное наименование субъекта Российской Федерации, если заявителем является орган местного самоуправления, указывается полное наименование муниципального образования.</w:t>
      </w:r>
    </w:p>
  </w:endnote>
  <w:endnote w:id="8">
    <w:p w:rsidR="007A171B" w:rsidRDefault="007A171B" w:rsidP="007A171B">
      <w:pPr>
        <w:pStyle w:val="a7"/>
        <w:jc w:val="both"/>
      </w:pPr>
      <w:r w:rsidRPr="00F701D8">
        <w:rPr>
          <w:rStyle w:val="a9"/>
          <w:sz w:val="16"/>
          <w:szCs w:val="16"/>
        </w:rPr>
        <w:endnoteRef/>
      </w:r>
      <w:r w:rsidRPr="00F701D8">
        <w:rPr>
          <w:sz w:val="16"/>
          <w:szCs w:val="16"/>
        </w:rPr>
        <w:t xml:space="preserve"> </w:t>
      </w:r>
      <w:r w:rsidRPr="003314FC">
        <w:rPr>
          <w:sz w:val="16"/>
          <w:szCs w:val="16"/>
        </w:rPr>
        <w:t>Заполняется в отношении российского юридического лица. Органом государственной власти и органом местного самоуправления не заполняется.</w:t>
      </w:r>
    </w:p>
  </w:endnote>
  <w:endnote w:id="9">
    <w:p w:rsidR="007A171B" w:rsidRDefault="007A171B" w:rsidP="007A171B">
      <w:pPr>
        <w:pStyle w:val="a7"/>
        <w:jc w:val="both"/>
      </w:pPr>
      <w:r w:rsidRPr="00F701D8">
        <w:rPr>
          <w:rStyle w:val="a9"/>
          <w:sz w:val="16"/>
          <w:szCs w:val="16"/>
        </w:rPr>
        <w:endnoteRef/>
      </w:r>
      <w:r w:rsidRPr="00F701D8">
        <w:rPr>
          <w:sz w:val="16"/>
          <w:szCs w:val="16"/>
        </w:rPr>
        <w:t xml:space="preserve"> Заполняется в отношении иностранного юридического лица.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1B" w:rsidRDefault="007A171B" w:rsidP="007A171B">
      <w:pPr>
        <w:spacing w:after="0" w:line="240" w:lineRule="auto"/>
      </w:pPr>
      <w:r>
        <w:separator/>
      </w:r>
    </w:p>
  </w:footnote>
  <w:footnote w:type="continuationSeparator" w:id="0">
    <w:p w:rsidR="007A171B" w:rsidRDefault="007A171B" w:rsidP="007A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B" w:rsidRPr="005253F6" w:rsidRDefault="007A171B" w:rsidP="00525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1B"/>
    <w:rsid w:val="00041288"/>
    <w:rsid w:val="007A171B"/>
    <w:rsid w:val="00D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53A9"/>
  <w15:chartTrackingRefBased/>
  <w15:docId w15:val="{748A9FCD-91E1-4A3F-B7ED-2D12AC06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A171B"/>
    <w:rPr>
      <w:i/>
      <w:iCs/>
    </w:rPr>
  </w:style>
  <w:style w:type="paragraph" w:styleId="a5">
    <w:name w:val="header"/>
    <w:basedOn w:val="a"/>
    <w:link w:val="a6"/>
    <w:uiPriority w:val="99"/>
    <w:rsid w:val="007A1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A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A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A17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Максимова</dc:creator>
  <cp:keywords/>
  <dc:description/>
  <cp:lastModifiedBy>Татьяна Николаевна Максимова</cp:lastModifiedBy>
  <cp:revision>1</cp:revision>
  <dcterms:created xsi:type="dcterms:W3CDTF">2024-03-22T03:13:00Z</dcterms:created>
  <dcterms:modified xsi:type="dcterms:W3CDTF">2024-03-22T03:17:00Z</dcterms:modified>
</cp:coreProperties>
</file>