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52" w:rsidRPr="002F1D61" w:rsidRDefault="00123C61">
      <w:pPr>
        <w:pStyle w:val="1"/>
        <w:rPr>
          <w:color w:val="000000" w:themeColor="text1"/>
        </w:rPr>
      </w:pPr>
      <w:r w:rsidRPr="002F1D61">
        <w:rPr>
          <w:color w:val="000000" w:themeColor="text1"/>
        </w:rPr>
        <w:fldChar w:fldCharType="begin"/>
      </w:r>
      <w:r w:rsidRPr="002F1D61">
        <w:rPr>
          <w:color w:val="000000" w:themeColor="text1"/>
        </w:rPr>
        <w:instrText>HYPERLINK "http://mobileonline.garant.ru/document/redirect/71703480/0"</w:instrText>
      </w:r>
      <w:r w:rsidRPr="002F1D61">
        <w:rPr>
          <w:color w:val="000000" w:themeColor="text1"/>
        </w:rPr>
        <w:fldChar w:fldCharType="separate"/>
      </w:r>
      <w:r w:rsidRPr="002F1D61">
        <w:rPr>
          <w:rStyle w:val="a4"/>
          <w:b w:val="0"/>
          <w:bCs w:val="0"/>
          <w:color w:val="000000" w:themeColor="text1"/>
        </w:rPr>
        <w:t>Приказ Министерства экономического развития РФ от 25 мая 2017 г. N 248 "Об установлении стоимости услуг по предоставлению пространственных данных и материалов, содержащихся в государственных фондах пространственных данных, и стоимости базовой расчетной единицы при предоставлении пространственных данных и материа</w:t>
      </w:r>
      <w:bookmarkStart w:id="0" w:name="_GoBack"/>
      <w:bookmarkEnd w:id="0"/>
      <w:r w:rsidRPr="002F1D61">
        <w:rPr>
          <w:rStyle w:val="a4"/>
          <w:b w:val="0"/>
          <w:bCs w:val="0"/>
          <w:color w:val="000000" w:themeColor="text1"/>
        </w:rPr>
        <w:t>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обороны"</w:t>
      </w:r>
      <w:r w:rsidRPr="002F1D61">
        <w:rPr>
          <w:color w:val="000000" w:themeColor="text1"/>
        </w:rPr>
        <w:fldChar w:fldCharType="end"/>
      </w:r>
    </w:p>
    <w:p w:rsidR="005E0852" w:rsidRPr="002F1D61" w:rsidRDefault="00123C61">
      <w:pPr>
        <w:pStyle w:val="1"/>
        <w:rPr>
          <w:color w:val="000000" w:themeColor="text1"/>
        </w:rPr>
      </w:pPr>
      <w:r w:rsidRPr="002F1D61">
        <w:rPr>
          <w:color w:val="000000" w:themeColor="text1"/>
        </w:rPr>
        <w:t>Приказ Министерства экономического развития РФ от 25 мая 2017 г. N 248</w:t>
      </w:r>
      <w:r w:rsidRPr="002F1D61">
        <w:rPr>
          <w:color w:val="000000" w:themeColor="text1"/>
        </w:rPr>
        <w:br/>
        <w:t>"Об установлении стоимости услуг по предоставлению пространственных данных и материалов, содержащихся в государственных фондах пространственных данных, и стоимости базовой расчетной единицы при предоставлении пространственных данных и материалов,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обороны"</w:t>
      </w:r>
    </w:p>
    <w:p w:rsidR="005E0852" w:rsidRPr="002F1D61" w:rsidRDefault="005E0852">
      <w:pPr>
        <w:rPr>
          <w:color w:val="000000" w:themeColor="text1"/>
        </w:rPr>
      </w:pPr>
    </w:p>
    <w:p w:rsidR="005E0852" w:rsidRPr="002F1D61" w:rsidRDefault="00123C61">
      <w:pPr>
        <w:rPr>
          <w:color w:val="000000" w:themeColor="text1"/>
        </w:rPr>
      </w:pPr>
      <w:r w:rsidRPr="002F1D61">
        <w:rPr>
          <w:color w:val="000000" w:themeColor="text1"/>
        </w:rPr>
        <w:t xml:space="preserve">В соответствии с </w:t>
      </w:r>
      <w:hyperlink r:id="rId7" w:history="1">
        <w:r w:rsidRPr="002F1D61">
          <w:rPr>
            <w:rStyle w:val="a4"/>
            <w:color w:val="000000" w:themeColor="text1"/>
          </w:rPr>
          <w:t>подпунктом "б" пункта 3</w:t>
        </w:r>
      </w:hyperlink>
      <w:r w:rsidRPr="002F1D61">
        <w:rPr>
          <w:color w:val="000000" w:themeColor="text1"/>
        </w:rPr>
        <w:t xml:space="preserve"> и </w:t>
      </w:r>
      <w:hyperlink r:id="rId8" w:history="1">
        <w:r w:rsidRPr="002F1D61">
          <w:rPr>
            <w:rStyle w:val="a4"/>
            <w:color w:val="000000" w:themeColor="text1"/>
          </w:rPr>
          <w:t>пунктом 7</w:t>
        </w:r>
      </w:hyperlink>
      <w:r w:rsidRPr="002F1D61">
        <w:rPr>
          <w:color w:val="000000" w:themeColor="text1"/>
        </w:rPr>
        <w:t xml:space="preserve"> Правил определения размера платы за предоставление пространственных данных и материалов, содержащихся в государственных фондах пространственных данных, утвержденных </w:t>
      </w:r>
      <w:hyperlink r:id="rId9" w:history="1">
        <w:r w:rsidRPr="002F1D61">
          <w:rPr>
            <w:rStyle w:val="a4"/>
            <w:color w:val="000000" w:themeColor="text1"/>
          </w:rPr>
          <w:t>постановлением</w:t>
        </w:r>
      </w:hyperlink>
      <w:r w:rsidRPr="002F1D61">
        <w:rPr>
          <w:color w:val="000000" w:themeColor="text1"/>
        </w:rPr>
        <w:t xml:space="preserve"> Правительства Российской Федерации от 15 марта 2017 г. N 299 (Собрание законодательства Российской Федерации, 2017, N 13, ст. 1928) приказываю:</w:t>
      </w:r>
    </w:p>
    <w:p w:rsidR="005E0852" w:rsidRPr="002F1D61" w:rsidRDefault="00123C61">
      <w:pPr>
        <w:rPr>
          <w:color w:val="000000" w:themeColor="text1"/>
        </w:rPr>
      </w:pPr>
      <w:r w:rsidRPr="002F1D61">
        <w:rPr>
          <w:color w:val="000000" w:themeColor="text1"/>
        </w:rPr>
        <w:t>Установить прилагаемые:</w:t>
      </w:r>
    </w:p>
    <w:p w:rsidR="005E0852" w:rsidRPr="002F1D61" w:rsidRDefault="00123C61">
      <w:pPr>
        <w:rPr>
          <w:color w:val="000000" w:themeColor="text1"/>
        </w:rPr>
      </w:pPr>
      <w:bookmarkStart w:id="1" w:name="sub_1"/>
      <w:r w:rsidRPr="002F1D61">
        <w:rPr>
          <w:color w:val="000000" w:themeColor="text1"/>
        </w:rPr>
        <w:t>1) стоимость услуг по предоставлению пространственных данных и материалов, содержащихся в государственных фондах пространственных данных (</w:t>
      </w:r>
      <w:hyperlink w:anchor="sub_1000" w:history="1">
        <w:r w:rsidRPr="002F1D61">
          <w:rPr>
            <w:rStyle w:val="a4"/>
            <w:color w:val="000000" w:themeColor="text1"/>
          </w:rPr>
          <w:t>приложение N 1</w:t>
        </w:r>
      </w:hyperlink>
      <w:r w:rsidRPr="002F1D61">
        <w:rPr>
          <w:color w:val="000000" w:themeColor="text1"/>
        </w:rPr>
        <w:t>);</w:t>
      </w:r>
    </w:p>
    <w:p w:rsidR="005E0852" w:rsidRPr="002F1D61" w:rsidRDefault="00123C61">
      <w:pPr>
        <w:rPr>
          <w:color w:val="000000" w:themeColor="text1"/>
        </w:rPr>
      </w:pPr>
      <w:bookmarkStart w:id="2" w:name="sub_2"/>
      <w:bookmarkEnd w:id="1"/>
      <w:r w:rsidRPr="002F1D61">
        <w:rPr>
          <w:color w:val="000000" w:themeColor="text1"/>
        </w:rPr>
        <w:t>2) стоимость базовой расчетной единицы при предоставлении пространственных данных и материалов,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 (</w:t>
      </w:r>
      <w:hyperlink w:anchor="sub_2000" w:history="1">
        <w:r w:rsidRPr="002F1D61">
          <w:rPr>
            <w:rStyle w:val="a4"/>
            <w:color w:val="000000" w:themeColor="text1"/>
          </w:rPr>
          <w:t>приложение N 2</w:t>
        </w:r>
      </w:hyperlink>
      <w:r w:rsidRPr="002F1D61">
        <w:rPr>
          <w:color w:val="000000" w:themeColor="text1"/>
        </w:rPr>
        <w:t>).</w:t>
      </w:r>
    </w:p>
    <w:bookmarkEnd w:id="2"/>
    <w:p w:rsidR="005E0852" w:rsidRPr="002F1D61" w:rsidRDefault="005E0852">
      <w:pPr>
        <w:rPr>
          <w:color w:val="000000" w:themeColor="text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66"/>
        <w:gridCol w:w="3434"/>
      </w:tblGrid>
      <w:tr w:rsidR="002F1D61" w:rsidRPr="002F1D6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right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М.С. Орешкин</w:t>
            </w:r>
          </w:p>
        </w:tc>
      </w:tr>
    </w:tbl>
    <w:p w:rsidR="005E0852" w:rsidRPr="002F1D61" w:rsidRDefault="005E0852">
      <w:pPr>
        <w:rPr>
          <w:color w:val="000000" w:themeColor="text1"/>
        </w:rPr>
      </w:pPr>
    </w:p>
    <w:p w:rsidR="005E0852" w:rsidRPr="002F1D61" w:rsidRDefault="00123C61">
      <w:pPr>
        <w:pStyle w:val="a6"/>
        <w:rPr>
          <w:color w:val="000000" w:themeColor="text1"/>
        </w:rPr>
      </w:pPr>
      <w:r w:rsidRPr="002F1D61">
        <w:rPr>
          <w:color w:val="000000" w:themeColor="text1"/>
        </w:rPr>
        <w:t>Зарегистрировано в Минюсте РФ 22 июня 2017 г.</w:t>
      </w:r>
    </w:p>
    <w:p w:rsidR="005E0852" w:rsidRPr="002F1D61" w:rsidRDefault="00123C61">
      <w:pPr>
        <w:pStyle w:val="a6"/>
        <w:rPr>
          <w:color w:val="000000" w:themeColor="text1"/>
        </w:rPr>
      </w:pPr>
      <w:r w:rsidRPr="002F1D61">
        <w:rPr>
          <w:color w:val="000000" w:themeColor="text1"/>
        </w:rPr>
        <w:t>Регистрационный N 47118</w:t>
      </w:r>
    </w:p>
    <w:p w:rsidR="005E0852" w:rsidRPr="002F1D61" w:rsidRDefault="005E0852">
      <w:pPr>
        <w:rPr>
          <w:color w:val="000000" w:themeColor="text1"/>
        </w:rPr>
      </w:pPr>
    </w:p>
    <w:p w:rsidR="005E0852" w:rsidRPr="002F1D61" w:rsidRDefault="00123C61">
      <w:pPr>
        <w:ind w:firstLine="698"/>
        <w:jc w:val="right"/>
        <w:rPr>
          <w:color w:val="000000" w:themeColor="text1"/>
        </w:rPr>
      </w:pPr>
      <w:bookmarkStart w:id="3" w:name="sub_1000"/>
      <w:r w:rsidRPr="002F1D61">
        <w:rPr>
          <w:rStyle w:val="a3"/>
          <w:color w:val="000000" w:themeColor="text1"/>
        </w:rPr>
        <w:t>Приложение N 1</w:t>
      </w:r>
      <w:r w:rsidRPr="002F1D61">
        <w:rPr>
          <w:rStyle w:val="a3"/>
          <w:color w:val="000000" w:themeColor="text1"/>
        </w:rPr>
        <w:br/>
        <w:t xml:space="preserve">к </w:t>
      </w:r>
      <w:hyperlink w:anchor="sub_0" w:history="1">
        <w:r w:rsidRPr="002F1D61">
          <w:rPr>
            <w:rStyle w:val="a4"/>
            <w:color w:val="000000" w:themeColor="text1"/>
          </w:rPr>
          <w:t>приказу</w:t>
        </w:r>
      </w:hyperlink>
      <w:r w:rsidRPr="002F1D61">
        <w:rPr>
          <w:rStyle w:val="a3"/>
          <w:color w:val="000000" w:themeColor="text1"/>
        </w:rPr>
        <w:t xml:space="preserve"> Минэкономразвития России</w:t>
      </w:r>
      <w:r w:rsidRPr="002F1D61">
        <w:rPr>
          <w:rStyle w:val="a3"/>
          <w:color w:val="000000" w:themeColor="text1"/>
        </w:rPr>
        <w:br/>
        <w:t>от 25.05.2017 г. N 248</w:t>
      </w:r>
    </w:p>
    <w:bookmarkEnd w:id="3"/>
    <w:p w:rsidR="005E0852" w:rsidRPr="002F1D61" w:rsidRDefault="005E0852">
      <w:pPr>
        <w:rPr>
          <w:color w:val="000000" w:themeColor="text1"/>
        </w:rPr>
      </w:pPr>
    </w:p>
    <w:p w:rsidR="005E0852" w:rsidRPr="002F1D61" w:rsidRDefault="00123C61">
      <w:pPr>
        <w:pStyle w:val="1"/>
        <w:rPr>
          <w:color w:val="000000" w:themeColor="text1"/>
        </w:rPr>
      </w:pPr>
      <w:r w:rsidRPr="002F1D61">
        <w:rPr>
          <w:color w:val="000000" w:themeColor="text1"/>
        </w:rPr>
        <w:t>Стоимость услуг по предоставлению пространственных данных и материалов, содержащихся в государственных фондах пространственных данных</w:t>
      </w:r>
    </w:p>
    <w:p w:rsidR="005E0852" w:rsidRPr="002F1D61" w:rsidRDefault="005E0852">
      <w:pPr>
        <w:rPr>
          <w:color w:val="000000" w:themeColor="text1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4545"/>
        <w:gridCol w:w="2598"/>
        <w:gridCol w:w="2162"/>
      </w:tblGrid>
      <w:tr w:rsidR="002F1D61" w:rsidRPr="002F1D6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N п/п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Вид работ, выполняемых при предоставлении пространственных данных и материалов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Стоимость единицы, руб.</w:t>
            </w:r>
          </w:p>
        </w:tc>
      </w:tr>
      <w:tr w:rsidR="002F1D61" w:rsidRPr="002F1D6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Подбор пространственных данных и материалов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 лист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200</w:t>
            </w:r>
          </w:p>
        </w:tc>
      </w:tr>
      <w:tr w:rsidR="002F1D61" w:rsidRPr="002F1D6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картографических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 лист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200</w:t>
            </w:r>
          </w:p>
        </w:tc>
      </w:tr>
      <w:tr w:rsidR="002F1D61" w:rsidRPr="002F1D6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lastRenderedPageBreak/>
              <w:t>1.2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геодезических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 пункт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200</w:t>
            </w:r>
          </w:p>
        </w:tc>
      </w:tr>
      <w:tr w:rsidR="002F1D61" w:rsidRPr="002F1D6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Создание электронного образа подобранных пространственных данных и материалов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 лист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200</w:t>
            </w:r>
          </w:p>
        </w:tc>
      </w:tr>
      <w:tr w:rsidR="002F1D61" w:rsidRPr="002F1D6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Копирование на магнитный (оптический) носитель подобранных пространственных данных и материалов, хранящихся в электронном виде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 диск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100</w:t>
            </w:r>
          </w:p>
        </w:tc>
      </w:tr>
      <w:tr w:rsidR="002F1D61" w:rsidRPr="002F1D61">
        <w:tc>
          <w:tcPr>
            <w:tcW w:w="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4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Печать на бумаге подобранных пространственных данных и материалов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Формат листа: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</w:tr>
      <w:tr w:rsidR="002F1D61" w:rsidRPr="002F1D61">
        <w:tc>
          <w:tcPr>
            <w:tcW w:w="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А4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27</w:t>
            </w:r>
          </w:p>
        </w:tc>
      </w:tr>
      <w:tr w:rsidR="002F1D61" w:rsidRPr="002F1D61">
        <w:tc>
          <w:tcPr>
            <w:tcW w:w="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A3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54</w:t>
            </w:r>
          </w:p>
        </w:tc>
      </w:tr>
      <w:tr w:rsidR="002F1D61" w:rsidRPr="002F1D61">
        <w:tc>
          <w:tcPr>
            <w:tcW w:w="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А2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108</w:t>
            </w:r>
          </w:p>
        </w:tc>
      </w:tr>
      <w:tr w:rsidR="002F1D61" w:rsidRPr="002F1D61">
        <w:tc>
          <w:tcPr>
            <w:tcW w:w="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А1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216</w:t>
            </w:r>
          </w:p>
        </w:tc>
      </w:tr>
      <w:tr w:rsidR="002F1D61" w:rsidRPr="002F1D61">
        <w:tc>
          <w:tcPr>
            <w:tcW w:w="7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А0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432</w:t>
            </w:r>
          </w:p>
        </w:tc>
      </w:tr>
      <w:tr w:rsidR="002F1D61" w:rsidRPr="002F1D6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Отправление по почте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 почтовое отправление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В соответствии с тарифами ФГУП "Почта России"</w:t>
            </w:r>
          </w:p>
        </w:tc>
      </w:tr>
      <w:tr w:rsidR="002F1D61" w:rsidRPr="002F1D6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Отправление посредством специальной связи</w:t>
            </w:r>
            <w:hyperlink w:anchor="sub_1111" w:history="1">
              <w:r w:rsidRPr="002F1D61">
                <w:rPr>
                  <w:rStyle w:val="a4"/>
                  <w:color w:val="000000" w:themeColor="text1"/>
                </w:rPr>
                <w:t>*</w:t>
              </w:r>
            </w:hyperlink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 посылка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В соответствии с тарифами ФГУП "Главный центр специальной связи"</w:t>
            </w:r>
          </w:p>
        </w:tc>
      </w:tr>
      <w:tr w:rsidR="002F1D61" w:rsidRPr="002F1D61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Отправление по электронной почте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 файл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30</w:t>
            </w:r>
          </w:p>
        </w:tc>
      </w:tr>
    </w:tbl>
    <w:p w:rsidR="005E0852" w:rsidRPr="002F1D61" w:rsidRDefault="005E0852">
      <w:pPr>
        <w:rPr>
          <w:color w:val="000000" w:themeColor="text1"/>
        </w:rPr>
      </w:pPr>
    </w:p>
    <w:p w:rsidR="005E0852" w:rsidRPr="002F1D61" w:rsidRDefault="00123C61">
      <w:pPr>
        <w:rPr>
          <w:color w:val="000000" w:themeColor="text1"/>
        </w:rPr>
      </w:pPr>
      <w:bookmarkStart w:id="4" w:name="sub_1111"/>
      <w:r w:rsidRPr="002F1D61">
        <w:rPr>
          <w:color w:val="000000" w:themeColor="text1"/>
        </w:rPr>
        <w:t>* При отправке материалов и данных ограниченного распространения</w:t>
      </w:r>
    </w:p>
    <w:bookmarkEnd w:id="4"/>
    <w:p w:rsidR="005E0852" w:rsidRPr="002F1D61" w:rsidRDefault="005E0852">
      <w:pPr>
        <w:rPr>
          <w:color w:val="000000" w:themeColor="text1"/>
        </w:rPr>
      </w:pPr>
    </w:p>
    <w:p w:rsidR="005E0852" w:rsidRPr="002F1D61" w:rsidRDefault="00123C61">
      <w:pPr>
        <w:ind w:firstLine="698"/>
        <w:jc w:val="right"/>
        <w:rPr>
          <w:color w:val="000000" w:themeColor="text1"/>
        </w:rPr>
      </w:pPr>
      <w:bookmarkStart w:id="5" w:name="sub_2000"/>
      <w:r w:rsidRPr="002F1D61">
        <w:rPr>
          <w:rStyle w:val="a3"/>
          <w:color w:val="000000" w:themeColor="text1"/>
        </w:rPr>
        <w:t>Приложение N 2</w:t>
      </w:r>
      <w:r w:rsidRPr="002F1D61">
        <w:rPr>
          <w:rStyle w:val="a3"/>
          <w:color w:val="000000" w:themeColor="text1"/>
        </w:rPr>
        <w:br/>
        <w:t xml:space="preserve">к </w:t>
      </w:r>
      <w:hyperlink w:anchor="sub_0" w:history="1">
        <w:r w:rsidRPr="002F1D61">
          <w:rPr>
            <w:rStyle w:val="a4"/>
            <w:color w:val="000000" w:themeColor="text1"/>
          </w:rPr>
          <w:t>приказу</w:t>
        </w:r>
      </w:hyperlink>
      <w:r w:rsidRPr="002F1D61">
        <w:rPr>
          <w:rStyle w:val="a3"/>
          <w:color w:val="000000" w:themeColor="text1"/>
        </w:rPr>
        <w:t xml:space="preserve"> Минэкономразвития России</w:t>
      </w:r>
      <w:r w:rsidRPr="002F1D61">
        <w:rPr>
          <w:rStyle w:val="a3"/>
          <w:color w:val="000000" w:themeColor="text1"/>
        </w:rPr>
        <w:br/>
        <w:t>от 25.05.2017 г. N 248</w:t>
      </w:r>
    </w:p>
    <w:bookmarkEnd w:id="5"/>
    <w:p w:rsidR="005E0852" w:rsidRPr="002F1D61" w:rsidRDefault="005E0852">
      <w:pPr>
        <w:rPr>
          <w:color w:val="000000" w:themeColor="text1"/>
        </w:rPr>
      </w:pPr>
    </w:p>
    <w:p w:rsidR="005E0852" w:rsidRPr="002F1D61" w:rsidRDefault="00123C61">
      <w:pPr>
        <w:pStyle w:val="1"/>
        <w:rPr>
          <w:color w:val="000000" w:themeColor="text1"/>
        </w:rPr>
      </w:pPr>
      <w:r w:rsidRPr="002F1D61">
        <w:rPr>
          <w:color w:val="000000" w:themeColor="text1"/>
        </w:rPr>
        <w:t>Стоимость базовой расчетной единицы при предоставлении пространственных данных и материалов,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</w:t>
      </w:r>
    </w:p>
    <w:p w:rsidR="005E0852" w:rsidRPr="002F1D61" w:rsidRDefault="005E0852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1426"/>
        <w:gridCol w:w="1425"/>
        <w:gridCol w:w="2585"/>
      </w:tblGrid>
      <w:tr w:rsidR="002F1D61" w:rsidRPr="002F1D61">
        <w:tc>
          <w:tcPr>
            <w:tcW w:w="4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Вид пространственных данных и материалов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Стоимость базовой расчетной единицы (Б) (в рублях)</w:t>
            </w:r>
          </w:p>
        </w:tc>
      </w:tr>
      <w:tr w:rsidR="002F1D61" w:rsidRPr="002F1D61">
        <w:tc>
          <w:tcPr>
            <w:tcW w:w="47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в цифровой форме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в аналоговой форме</w:t>
            </w:r>
          </w:p>
        </w:tc>
      </w:tr>
      <w:tr w:rsidR="002F1D61" w:rsidRPr="002F1D61">
        <w:tc>
          <w:tcPr>
            <w:tcW w:w="47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векторная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растровая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</w:tr>
      <w:tr w:rsidR="002F1D61" w:rsidRPr="002F1D61"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Материалы и данные, содержащие сведения, отнесенные к государственной тайне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12,5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35</w:t>
            </w:r>
          </w:p>
        </w:tc>
      </w:tr>
      <w:tr w:rsidR="002F1D61" w:rsidRPr="002F1D61">
        <w:tc>
          <w:tcPr>
            <w:tcW w:w="47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Материалы и данные, не содержащие сведений, отнесенных к государственной тайне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7,5</w:t>
            </w:r>
            <w:hyperlink w:anchor="sub_2111" w:history="1">
              <w:r w:rsidRPr="002F1D61">
                <w:rPr>
                  <w:rStyle w:val="a4"/>
                  <w:color w:val="000000" w:themeColor="text1"/>
                </w:rPr>
                <w:t>*</w:t>
              </w:r>
            </w:hyperlink>
          </w:p>
        </w:tc>
        <w:tc>
          <w:tcPr>
            <w:tcW w:w="25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30</w:t>
            </w:r>
          </w:p>
        </w:tc>
      </w:tr>
      <w:tr w:rsidR="002F1D61" w:rsidRPr="002F1D61">
        <w:tc>
          <w:tcPr>
            <w:tcW w:w="4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0,02</w:t>
            </w:r>
            <w:hyperlink w:anchor="sub_2222" w:history="1">
              <w:r w:rsidRPr="002F1D61">
                <w:rPr>
                  <w:rStyle w:val="a4"/>
                  <w:color w:val="000000" w:themeColor="text1"/>
                </w:rPr>
                <w:t>**</w:t>
              </w:r>
            </w:hyperlink>
          </w:p>
        </w:tc>
        <w:tc>
          <w:tcPr>
            <w:tcW w:w="25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5E0852">
            <w:pPr>
              <w:pStyle w:val="a5"/>
              <w:rPr>
                <w:color w:val="000000" w:themeColor="text1"/>
              </w:rPr>
            </w:pPr>
          </w:p>
        </w:tc>
      </w:tr>
      <w:tr w:rsidR="002F1D61" w:rsidRPr="002F1D61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Сведения о пунктах государственных геодезических, нивелирных, гравиметрических сетей (за 1 пункт)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100 (копия из электронно</w:t>
            </w:r>
            <w:r w:rsidRPr="002F1D61">
              <w:rPr>
                <w:color w:val="000000" w:themeColor="text1"/>
              </w:rPr>
              <w:lastRenderedPageBreak/>
              <w:t>го каталога)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lastRenderedPageBreak/>
              <w:t>200 (скан-копия)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300</w:t>
            </w:r>
          </w:p>
        </w:tc>
      </w:tr>
      <w:tr w:rsidR="005E0852" w:rsidRPr="002F1D61"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852" w:rsidRPr="002F1D61" w:rsidRDefault="00123C61">
            <w:pPr>
              <w:pStyle w:val="a6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lastRenderedPageBreak/>
              <w:t>Результаты аэрофотосъемки и дистанционного зондирования Земли (за 1 кадр)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852" w:rsidRPr="002F1D61" w:rsidRDefault="00123C61">
            <w:pPr>
              <w:pStyle w:val="a5"/>
              <w:jc w:val="center"/>
              <w:rPr>
                <w:color w:val="000000" w:themeColor="text1"/>
              </w:rPr>
            </w:pPr>
            <w:r w:rsidRPr="002F1D61">
              <w:rPr>
                <w:color w:val="000000" w:themeColor="text1"/>
              </w:rPr>
              <w:t>70</w:t>
            </w:r>
          </w:p>
        </w:tc>
      </w:tr>
    </w:tbl>
    <w:p w:rsidR="005E0852" w:rsidRPr="002F1D61" w:rsidRDefault="005E0852">
      <w:pPr>
        <w:rPr>
          <w:color w:val="000000" w:themeColor="text1"/>
        </w:rPr>
      </w:pPr>
    </w:p>
    <w:p w:rsidR="005E0852" w:rsidRPr="002F1D61" w:rsidRDefault="00123C61">
      <w:pPr>
        <w:rPr>
          <w:color w:val="000000" w:themeColor="text1"/>
        </w:rPr>
      </w:pPr>
      <w:bookmarkStart w:id="6" w:name="sub_2111"/>
      <w:r w:rsidRPr="002F1D61">
        <w:rPr>
          <w:color w:val="000000" w:themeColor="text1"/>
        </w:rPr>
        <w:t xml:space="preserve">* Для материалов и данных в формате с разрешением не менее 300 </w:t>
      </w:r>
      <w:proofErr w:type="spellStart"/>
      <w:r w:rsidRPr="002F1D61">
        <w:rPr>
          <w:color w:val="000000" w:themeColor="text1"/>
        </w:rPr>
        <w:t>dpi</w:t>
      </w:r>
      <w:proofErr w:type="spellEnd"/>
      <w:r w:rsidRPr="002F1D61">
        <w:rPr>
          <w:color w:val="000000" w:themeColor="text1"/>
        </w:rPr>
        <w:t>.</w:t>
      </w:r>
    </w:p>
    <w:p w:rsidR="005E0852" w:rsidRPr="002F1D61" w:rsidRDefault="00123C61">
      <w:pPr>
        <w:rPr>
          <w:color w:val="000000" w:themeColor="text1"/>
        </w:rPr>
      </w:pPr>
      <w:bookmarkStart w:id="7" w:name="sub_2222"/>
      <w:bookmarkEnd w:id="6"/>
      <w:r w:rsidRPr="002F1D61">
        <w:rPr>
          <w:color w:val="000000" w:themeColor="text1"/>
        </w:rPr>
        <w:t xml:space="preserve">** Для материалов и данных в формате с разрешением 96 </w:t>
      </w:r>
      <w:proofErr w:type="spellStart"/>
      <w:r w:rsidRPr="002F1D61">
        <w:rPr>
          <w:color w:val="000000" w:themeColor="text1"/>
        </w:rPr>
        <w:t>dpi</w:t>
      </w:r>
      <w:proofErr w:type="spellEnd"/>
      <w:r w:rsidRPr="002F1D61">
        <w:rPr>
          <w:color w:val="000000" w:themeColor="text1"/>
        </w:rPr>
        <w:t>.</w:t>
      </w:r>
    </w:p>
    <w:bookmarkEnd w:id="7"/>
    <w:p w:rsidR="005E0852" w:rsidRPr="002F1D61" w:rsidRDefault="005E0852">
      <w:pPr>
        <w:rPr>
          <w:color w:val="000000" w:themeColor="text1"/>
        </w:rPr>
      </w:pPr>
    </w:p>
    <w:sectPr w:rsidR="005E0852" w:rsidRPr="002F1D61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DE" w:rsidRDefault="00B33DDE">
      <w:r>
        <w:separator/>
      </w:r>
    </w:p>
  </w:endnote>
  <w:endnote w:type="continuationSeparator" w:id="0">
    <w:p w:rsidR="00B33DDE" w:rsidRDefault="00B3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E085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E0852" w:rsidRDefault="00123C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F1D61">
            <w:rPr>
              <w:rFonts w:ascii="Times New Roman" w:hAnsi="Times New Roman" w:cs="Times New Roman"/>
              <w:noProof/>
              <w:sz w:val="20"/>
              <w:szCs w:val="20"/>
            </w:rPr>
            <w:t>15.12.2020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0852" w:rsidRDefault="00123C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0852" w:rsidRDefault="00123C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F1D6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F1D6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F1D6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F1D61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DE" w:rsidRDefault="00B33DDE">
      <w:r>
        <w:separator/>
      </w:r>
    </w:p>
  </w:footnote>
  <w:footnote w:type="continuationSeparator" w:id="0">
    <w:p w:rsidR="00B33DDE" w:rsidRDefault="00B3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52" w:rsidRDefault="00123C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экономического развития РФ от 25 мая 2017 г. N 248 "Об установлении стоимости услуг по…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1"/>
    <w:rsid w:val="00123C61"/>
    <w:rsid w:val="002F1D61"/>
    <w:rsid w:val="005E0852"/>
    <w:rsid w:val="00B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7E5B5D-C955-4179-A9C0-F221A16A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1632680/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1632680/1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16326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Computer</cp:lastModifiedBy>
  <cp:revision>3</cp:revision>
  <dcterms:created xsi:type="dcterms:W3CDTF">2020-02-07T06:14:00Z</dcterms:created>
  <dcterms:modified xsi:type="dcterms:W3CDTF">2020-12-15T03:23:00Z</dcterms:modified>
</cp:coreProperties>
</file>