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44" w:rsidRDefault="00595A44">
      <w:pPr>
        <w:spacing w:line="1" w:lineRule="exact"/>
      </w:pPr>
    </w:p>
    <w:p w:rsidR="00DC42DC" w:rsidRDefault="00DC42DC">
      <w:pPr>
        <w:spacing w:line="1" w:lineRule="exact"/>
      </w:pPr>
    </w:p>
    <w:p w:rsidR="00DC42DC" w:rsidRDefault="00DC42DC" w:rsidP="00DC42D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26</w:t>
      </w:r>
    </w:p>
    <w:p w:rsidR="00DC42DC" w:rsidRDefault="00DC42DC" w:rsidP="00DC42D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DC42DC" w:rsidRDefault="00DC42DC" w:rsidP="00DC42D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C42DC" w:rsidRDefault="00DC42DC" w:rsidP="00DC42D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DC42DC" w:rsidRDefault="00DC42DC" w:rsidP="00DC42D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DC42DC" w:rsidRDefault="00DC42DC" w:rsidP="00DC42D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DC42DC" w:rsidRDefault="00DC42DC" w:rsidP="00DC42D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667D0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3667D0">
        <w:rPr>
          <w:rFonts w:ascii="Times New Roman" w:hAnsi="Times New Roman" w:cs="Times New Roman"/>
        </w:rPr>
        <w:t>Р-1476</w:t>
      </w:r>
    </w:p>
    <w:p w:rsidR="00DC42DC" w:rsidRDefault="00DC42DC" w:rsidP="00DC42DC">
      <w:pPr>
        <w:tabs>
          <w:tab w:val="left" w:pos="1500"/>
        </w:tabs>
        <w:rPr>
          <w:rFonts w:ascii="Times New Roman" w:hAnsi="Times New Roman" w:cs="Times New Roman"/>
        </w:rPr>
      </w:pPr>
    </w:p>
    <w:p w:rsidR="00DC42DC" w:rsidRDefault="00DC42DC" w:rsidP="00DC42DC">
      <w:pPr>
        <w:tabs>
          <w:tab w:val="left" w:pos="1500"/>
        </w:tabs>
        <w:rPr>
          <w:rFonts w:ascii="Times New Roman" w:hAnsi="Times New Roman" w:cs="Times New Roman"/>
        </w:rPr>
      </w:pPr>
    </w:p>
    <w:p w:rsidR="00DC42DC" w:rsidRDefault="00DC42DC" w:rsidP="00DC42DC">
      <w:pPr>
        <w:tabs>
          <w:tab w:val="left" w:pos="1500"/>
        </w:tabs>
        <w:rPr>
          <w:rFonts w:ascii="Times New Roman" w:hAnsi="Times New Roman" w:cs="Times New Roman"/>
        </w:rPr>
      </w:pPr>
    </w:p>
    <w:p w:rsidR="00DC42DC" w:rsidRDefault="00DC42DC" w:rsidP="00DC42DC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DC42DC" w:rsidRDefault="00DC42DC" w:rsidP="00DC42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городского округа </w:t>
      </w:r>
    </w:p>
    <w:tbl>
      <w:tblPr>
        <w:tblpPr w:leftFromText="180" w:rightFromText="180" w:vertAnchor="page" w:horzAnchor="margin" w:tblpXSpec="center" w:tblpY="47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2837"/>
        <w:gridCol w:w="3648"/>
      </w:tblGrid>
      <w:tr w:rsidR="00DC42DC" w:rsidRPr="00411806" w:rsidTr="00DC42DC">
        <w:trPr>
          <w:trHeight w:hRule="exact" w:val="23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b/>
                <w:bCs/>
                <w:sz w:val="20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b/>
                <w:bCs/>
                <w:sz w:val="20"/>
              </w:rPr>
              <w:t>Кадастровый номер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D66799" w:rsidRDefault="00D66799" w:rsidP="00DC42DC">
            <w:pPr>
              <w:pStyle w:val="a7"/>
              <w:shd w:val="clear" w:color="auto" w:fill="auto"/>
              <w:rPr>
                <w:sz w:val="20"/>
              </w:rPr>
            </w:pPr>
            <w:r w:rsidRPr="00D66799">
              <w:rPr>
                <w:b/>
                <w:bCs/>
                <w:sz w:val="20"/>
              </w:rPr>
              <w:t>Кадастровая стоимость (в рублях)</w:t>
            </w:r>
          </w:p>
        </w:tc>
      </w:tr>
      <w:tr w:rsidR="00DC42DC" w:rsidRPr="00411806" w:rsidTr="00DC42DC">
        <w:trPr>
          <w:trHeight w:hRule="exact" w:val="23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14:35:213001:213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218 582,28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14:35:213001:214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219 459,24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14:35:213001:215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219 240,00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14:35:213001:216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1 073 179,80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14:35:213001:217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342 014,40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14:35:213001:218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219 240,00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14:35:213001:219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221 651,64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14:35:213001:220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219 240,00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269 665,20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14:35:213001:222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219 240,00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14:35:213001:223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219 240,00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14:35:213001:224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219 240,00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14:35:213001:225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205 866,36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14:35:213001:226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287 862,12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14:35:213001:227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219 240,00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14:35:213001:228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219 459,24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14:35:213001:229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219 240,00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14:35:213001:230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219 240,00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14:35:213001:231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219 240,00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14:35:213001:232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219 459,24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14:35:213001:233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219 240,00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14:35:117001:812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120,55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14:35:000000:1670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3 303,30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14:35:000000:3092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1 555 069,32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14:35:106004:1228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107 785,20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14:36:102041:135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1 383,80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14:36:102048:617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40,00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14:36:105045:1692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9,75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14:36:106006:506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2 196,75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14:36:108022:478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44,30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14:36:106103:295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26 844,72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14:35:117001:657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143,20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14:35:117001:659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82,05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14:35:117001:811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222 090,12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14:35:000000:1669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1 949,10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14:35:000000:1671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3 185,50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14:35:000000:3089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403 401,60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14:35:000000:3090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394 632,00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14:35:000000:3091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460 404,00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14:35:000000:3093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526 176,00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14:35:210001:6367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50,30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14:35:000000:3094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825 877,08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14:35:000000:3412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117 074,16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14:35:000000:3413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117 074,16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14:35:000000:3827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45 382,68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14:35:106004:2485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13 433 624,32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14:35:213001:136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116,75</w:t>
            </w:r>
          </w:p>
        </w:tc>
      </w:tr>
      <w:tr w:rsidR="00DC42DC" w:rsidRPr="00411806" w:rsidTr="00DC42DC">
        <w:trPr>
          <w:trHeight w:hRule="exact" w:val="2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14:35:213001:188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186 792,48</w:t>
            </w:r>
          </w:p>
        </w:tc>
      </w:tr>
      <w:tr w:rsidR="00DC42DC" w:rsidRPr="00411806" w:rsidTr="00DC42DC">
        <w:trPr>
          <w:trHeight w:hRule="exact" w:val="2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14:35:213001:189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2DC" w:rsidRPr="00411806" w:rsidRDefault="00DC42DC" w:rsidP="00DC42DC">
            <w:pPr>
              <w:pStyle w:val="a7"/>
              <w:shd w:val="clear" w:color="auto" w:fill="auto"/>
              <w:rPr>
                <w:sz w:val="20"/>
              </w:rPr>
            </w:pPr>
            <w:r w:rsidRPr="00411806">
              <w:rPr>
                <w:sz w:val="20"/>
              </w:rPr>
              <w:t>46 698,12</w:t>
            </w:r>
          </w:p>
        </w:tc>
      </w:tr>
    </w:tbl>
    <w:p w:rsidR="00595A44" w:rsidRPr="00DC42DC" w:rsidRDefault="00DC42DC" w:rsidP="00DC42DC">
      <w:pPr>
        <w:jc w:val="center"/>
      </w:pPr>
      <w:r>
        <w:rPr>
          <w:rFonts w:ascii="Times New Roman" w:hAnsi="Times New Roman" w:cs="Times New Roman"/>
          <w:b/>
        </w:rPr>
        <w:t xml:space="preserve"> «город Якутск» Республики Саха (Якутия)</w:t>
      </w:r>
    </w:p>
    <w:sectPr w:rsidR="00595A44" w:rsidRPr="00DC42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67" w:rsidRDefault="00B269BB">
      <w:r>
        <w:separator/>
      </w:r>
    </w:p>
  </w:endnote>
  <w:endnote w:type="continuationSeparator" w:id="0">
    <w:p w:rsidR="00395F67" w:rsidRDefault="00B2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44" w:rsidRDefault="00595A44"/>
  </w:footnote>
  <w:footnote w:type="continuationSeparator" w:id="0">
    <w:p w:rsidR="00595A44" w:rsidRDefault="00595A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5A44"/>
    <w:rsid w:val="003667D0"/>
    <w:rsid w:val="00395F67"/>
    <w:rsid w:val="00411806"/>
    <w:rsid w:val="00595A44"/>
    <w:rsid w:val="00B269BB"/>
    <w:rsid w:val="00D66799"/>
    <w:rsid w:val="00D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8</cp:revision>
  <dcterms:created xsi:type="dcterms:W3CDTF">2020-10-07T02:25:00Z</dcterms:created>
  <dcterms:modified xsi:type="dcterms:W3CDTF">2020-10-16T01:26:00Z</dcterms:modified>
</cp:coreProperties>
</file>