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B2" w:rsidRDefault="005939B2">
      <w:pPr>
        <w:spacing w:line="1" w:lineRule="exact"/>
      </w:pPr>
    </w:p>
    <w:p w:rsidR="005D44E8" w:rsidRDefault="005D44E8">
      <w:pPr>
        <w:spacing w:line="1" w:lineRule="exact"/>
      </w:pPr>
    </w:p>
    <w:p w:rsidR="005D44E8" w:rsidRDefault="005D44E8" w:rsidP="005D44E8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18</w:t>
      </w:r>
    </w:p>
    <w:p w:rsidR="005D44E8" w:rsidRDefault="005D44E8" w:rsidP="005D44E8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5D44E8" w:rsidRDefault="005D44E8" w:rsidP="005D44E8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D44E8" w:rsidRDefault="005D44E8" w:rsidP="005D44E8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5D44E8" w:rsidRDefault="005D44E8" w:rsidP="005D44E8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5D44E8" w:rsidRDefault="005D44E8" w:rsidP="005D44E8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5D44E8" w:rsidRDefault="005D44E8" w:rsidP="005D44E8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E3FC2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3E3FC2">
        <w:rPr>
          <w:rFonts w:ascii="Times New Roman" w:hAnsi="Times New Roman" w:cs="Times New Roman"/>
        </w:rPr>
        <w:t>Р-1476</w:t>
      </w:r>
    </w:p>
    <w:p w:rsidR="005D44E8" w:rsidRDefault="005D44E8" w:rsidP="005D44E8">
      <w:pPr>
        <w:tabs>
          <w:tab w:val="left" w:pos="1500"/>
        </w:tabs>
        <w:rPr>
          <w:rFonts w:ascii="Times New Roman" w:hAnsi="Times New Roman" w:cs="Times New Roman"/>
        </w:rPr>
      </w:pPr>
    </w:p>
    <w:p w:rsidR="005D44E8" w:rsidRDefault="005D44E8" w:rsidP="005D44E8">
      <w:pPr>
        <w:tabs>
          <w:tab w:val="left" w:pos="1500"/>
        </w:tabs>
        <w:rPr>
          <w:rFonts w:ascii="Times New Roman" w:hAnsi="Times New Roman" w:cs="Times New Roman"/>
        </w:rPr>
      </w:pPr>
    </w:p>
    <w:p w:rsidR="005D44E8" w:rsidRDefault="005D44E8" w:rsidP="005D44E8">
      <w:pPr>
        <w:tabs>
          <w:tab w:val="left" w:pos="1500"/>
        </w:tabs>
        <w:rPr>
          <w:rFonts w:ascii="Times New Roman" w:hAnsi="Times New Roman" w:cs="Times New Roman"/>
        </w:rPr>
      </w:pPr>
    </w:p>
    <w:p w:rsidR="005D44E8" w:rsidRDefault="005D44E8" w:rsidP="005D44E8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5D44E8" w:rsidRDefault="005D44E8" w:rsidP="005D44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определения кадастровой стоимости земельных участков в составе земель особо охраняемых территорий и объектов на территории муниципального образования </w:t>
      </w:r>
    </w:p>
    <w:p w:rsidR="005D44E8" w:rsidRDefault="005D44E8" w:rsidP="005D44E8">
      <w:pPr>
        <w:jc w:val="center"/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Среднеколымский</w:t>
      </w:r>
      <w:proofErr w:type="spellEnd"/>
      <w:r>
        <w:rPr>
          <w:rFonts w:ascii="Times New Roman" w:hAnsi="Times New Roman" w:cs="Times New Roman"/>
          <w:b/>
        </w:rPr>
        <w:t xml:space="preserve"> улус (район)» Республики Саха (Якутия)</w:t>
      </w:r>
    </w:p>
    <w:p w:rsidR="005D44E8" w:rsidRDefault="005D44E8" w:rsidP="005D44E8">
      <w:pPr>
        <w:jc w:val="center"/>
      </w:pPr>
    </w:p>
    <w:tbl>
      <w:tblPr>
        <w:tblpPr w:leftFromText="180" w:rightFromText="180" w:vertAnchor="text" w:horzAnchor="margin" w:tblpXSpec="center" w:tblpY="29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875"/>
        <w:gridCol w:w="3893"/>
      </w:tblGrid>
      <w:tr w:rsidR="005D44E8" w:rsidTr="005D44E8">
        <w:trPr>
          <w:trHeight w:hRule="exact" w:val="25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4E8" w:rsidRDefault="005D44E8" w:rsidP="005D44E8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4E8" w:rsidRDefault="005D44E8" w:rsidP="005D44E8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4E8" w:rsidRDefault="00437D99" w:rsidP="005D44E8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5D44E8" w:rsidTr="005D44E8">
        <w:trPr>
          <w:trHeight w:hRule="exact" w:val="2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4E8" w:rsidRDefault="005D44E8" w:rsidP="005D44E8">
            <w:pPr>
              <w:pStyle w:val="a7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4E8" w:rsidRDefault="005D44E8" w:rsidP="005D44E8">
            <w:pPr>
              <w:pStyle w:val="a7"/>
              <w:shd w:val="clear" w:color="auto" w:fill="auto"/>
              <w:spacing w:after="0"/>
              <w:jc w:val="center"/>
            </w:pPr>
            <w:r>
              <w:t>14:25:000000:55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4E8" w:rsidRDefault="005D44E8" w:rsidP="005D44E8">
            <w:pPr>
              <w:pStyle w:val="a7"/>
              <w:shd w:val="clear" w:color="auto" w:fill="auto"/>
              <w:spacing w:after="0"/>
              <w:jc w:val="center"/>
            </w:pPr>
            <w:r>
              <w:t>25,00</w:t>
            </w:r>
          </w:p>
        </w:tc>
      </w:tr>
      <w:tr w:rsidR="005D44E8" w:rsidTr="005D44E8">
        <w:trPr>
          <w:trHeight w:hRule="exact" w:val="2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4E8" w:rsidRDefault="005D44E8" w:rsidP="005D44E8">
            <w:pPr>
              <w:pStyle w:val="a7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4E8" w:rsidRDefault="005D44E8" w:rsidP="005D44E8">
            <w:pPr>
              <w:pStyle w:val="a7"/>
              <w:shd w:val="clear" w:color="auto" w:fill="auto"/>
              <w:spacing w:after="0"/>
              <w:jc w:val="center"/>
            </w:pPr>
            <w:r>
              <w:t>14:25:090002:7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4E8" w:rsidRDefault="005D44E8" w:rsidP="005D44E8">
            <w:pPr>
              <w:pStyle w:val="a7"/>
              <w:shd w:val="clear" w:color="auto" w:fill="auto"/>
              <w:spacing w:after="0"/>
              <w:jc w:val="center"/>
            </w:pPr>
            <w:r>
              <w:t>239 606 856,00</w:t>
            </w:r>
          </w:p>
        </w:tc>
      </w:tr>
      <w:tr w:rsidR="005D44E8" w:rsidTr="005D44E8">
        <w:trPr>
          <w:trHeight w:hRule="exact" w:val="25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4E8" w:rsidRDefault="005D44E8" w:rsidP="005D44E8">
            <w:pPr>
              <w:pStyle w:val="a7"/>
              <w:shd w:val="clear" w:color="auto" w:fill="auto"/>
              <w:spacing w:after="0"/>
              <w:jc w:val="center"/>
            </w:pPr>
            <w: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4E8" w:rsidRDefault="005D44E8" w:rsidP="005D44E8">
            <w:pPr>
              <w:pStyle w:val="a7"/>
              <w:shd w:val="clear" w:color="auto" w:fill="auto"/>
              <w:spacing w:after="0"/>
              <w:jc w:val="center"/>
            </w:pPr>
            <w:r>
              <w:t>14:25:090002:8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4E8" w:rsidRDefault="005D44E8" w:rsidP="005D44E8">
            <w:pPr>
              <w:pStyle w:val="a7"/>
              <w:shd w:val="clear" w:color="auto" w:fill="auto"/>
              <w:spacing w:after="0"/>
              <w:jc w:val="center"/>
            </w:pPr>
            <w:r>
              <w:t>992 899 253,76</w:t>
            </w:r>
          </w:p>
        </w:tc>
      </w:tr>
    </w:tbl>
    <w:p w:rsidR="005D44E8" w:rsidRDefault="005D44E8" w:rsidP="005D44E8"/>
    <w:p w:rsidR="0073731A" w:rsidRDefault="0073731A" w:rsidP="005D44E8"/>
    <w:p w:rsidR="0073731A" w:rsidRPr="0073731A" w:rsidRDefault="0073731A" w:rsidP="0073731A"/>
    <w:p w:rsidR="0073731A" w:rsidRPr="0073731A" w:rsidRDefault="0073731A" w:rsidP="0073731A"/>
    <w:p w:rsidR="0073731A" w:rsidRPr="0073731A" w:rsidRDefault="0073731A" w:rsidP="0073731A"/>
    <w:p w:rsidR="0073731A" w:rsidRPr="0073731A" w:rsidRDefault="0073731A" w:rsidP="0073731A"/>
    <w:p w:rsidR="0073731A" w:rsidRPr="0073731A" w:rsidRDefault="0073731A" w:rsidP="0073731A"/>
    <w:p w:rsidR="0073731A" w:rsidRPr="0073731A" w:rsidRDefault="0073731A" w:rsidP="0073731A"/>
    <w:p w:rsidR="0073731A" w:rsidRPr="0073731A" w:rsidRDefault="0073731A" w:rsidP="0073731A"/>
    <w:p w:rsidR="0073731A" w:rsidRPr="0073731A" w:rsidRDefault="0073731A" w:rsidP="0073731A"/>
    <w:p w:rsidR="005939B2" w:rsidRDefault="0073731A" w:rsidP="0073731A">
      <w:pPr>
        <w:tabs>
          <w:tab w:val="left" w:pos="4440"/>
        </w:tabs>
      </w:pPr>
      <w:r>
        <w:tab/>
      </w:r>
    </w:p>
    <w:sectPr w:rsidR="005939B2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5E" w:rsidRDefault="000533B8">
      <w:r>
        <w:separator/>
      </w:r>
    </w:p>
  </w:endnote>
  <w:endnote w:type="continuationSeparator" w:id="0">
    <w:p w:rsidR="000B525E" w:rsidRDefault="0005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B2" w:rsidRDefault="005939B2"/>
  </w:footnote>
  <w:footnote w:type="continuationSeparator" w:id="0">
    <w:p w:rsidR="005939B2" w:rsidRDefault="005939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39B2"/>
    <w:rsid w:val="000533B8"/>
    <w:rsid w:val="000B525E"/>
    <w:rsid w:val="003E3FC2"/>
    <w:rsid w:val="00437D99"/>
    <w:rsid w:val="005939B2"/>
    <w:rsid w:val="005D44E8"/>
    <w:rsid w:val="007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4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6</cp:revision>
  <dcterms:created xsi:type="dcterms:W3CDTF">2020-10-07T02:24:00Z</dcterms:created>
  <dcterms:modified xsi:type="dcterms:W3CDTF">2020-10-16T01:23:00Z</dcterms:modified>
</cp:coreProperties>
</file>